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92767E" w:rsidRPr="0092767E" w:rsidRDefault="0092767E" w:rsidP="0092767E">
      <w:pPr>
        <w:jc w:val="center"/>
        <w:rPr>
          <w:b/>
        </w:rPr>
      </w:pPr>
      <w:r w:rsidRPr="0092767E">
        <w:rPr>
          <w:b/>
        </w:rPr>
        <w:t>О доставке пенсий в мае</w:t>
      </w: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92767E" w:rsidRPr="0092767E" w:rsidRDefault="0095359C" w:rsidP="0092767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92767E">
        <w:rPr>
          <w:b/>
        </w:rPr>
        <w:t>30</w:t>
      </w:r>
      <w:r w:rsidRPr="009D7FF7">
        <w:rPr>
          <w:b/>
        </w:rPr>
        <w:t xml:space="preserve"> 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92767E" w:rsidRPr="0092767E">
        <w:t>Государственное учреждение – Отделение Пенсионного фонда Российской Федерации по Калининградской области в связи с Указом Президента Российской Федерации от 23.04.2021 № 242 «Об установлении на территории Российской Федерации нерабочих дней в мае 2021г.», в соответствии с которым нерабочими объявлены дни с 4 по 7 мая включительно, разъясняет.</w:t>
      </w:r>
    </w:p>
    <w:p w:rsidR="0092767E" w:rsidRPr="0092767E" w:rsidRDefault="0092767E" w:rsidP="0092767E">
      <w:pPr>
        <w:spacing w:after="0"/>
        <w:jc w:val="both"/>
      </w:pPr>
      <w:r w:rsidRPr="0092767E">
        <w:t>Доставка пенсий и иных социальных выплат через отделения почтовой связи в Калининградской области будет осуществляться в соответствии с графиком доставки пенсии и режимом работы отделений почтовой связи и только с учетом предстоящего празднования Дня Победы 9 мая.</w:t>
      </w:r>
    </w:p>
    <w:p w:rsidR="0092767E" w:rsidRPr="0092767E" w:rsidRDefault="0092767E" w:rsidP="0092767E">
      <w:pPr>
        <w:spacing w:after="0"/>
        <w:jc w:val="both"/>
      </w:pPr>
      <w:r w:rsidRPr="0092767E">
        <w:t xml:space="preserve">Соответственно доставка пенсии начнется с 3 мая 2021 года и продолжится до 24 мая 2021 года. Пенсия за 9 мая будет доставлена 7 или 8 мая </w:t>
      </w:r>
      <w:proofErr w:type="gramStart"/>
      <w:r w:rsidRPr="0092767E">
        <w:t xml:space="preserve">( </w:t>
      </w:r>
      <w:proofErr w:type="gramEnd"/>
      <w:r w:rsidRPr="0092767E">
        <w:t>в зависимости от режима работы отделения почтовой связи), за 10 мая пенсия будет доставлена 8 мая 2021 года.</w:t>
      </w:r>
    </w:p>
    <w:p w:rsidR="0092767E" w:rsidRPr="0092767E" w:rsidRDefault="0092767E" w:rsidP="0092767E">
      <w:pPr>
        <w:spacing w:after="0"/>
        <w:jc w:val="both"/>
      </w:pPr>
      <w:r w:rsidRPr="0092767E">
        <w:t>Дополнительно уточнить режим работы Вашего отделения почтовой связи в праздничные и выходные дни можно непосредственно в отделении почтовой связи.</w:t>
      </w:r>
    </w:p>
    <w:p w:rsidR="0092767E" w:rsidRPr="0092767E" w:rsidRDefault="0092767E" w:rsidP="0092767E">
      <w:pPr>
        <w:spacing w:after="0"/>
        <w:jc w:val="both"/>
      </w:pPr>
      <w:r w:rsidRPr="0092767E">
        <w:t>В случае возникновения вопросов о доставке пенсии и иных социальных выплат в мае необходимо обращаться по телефонам:</w:t>
      </w:r>
    </w:p>
    <w:p w:rsidR="0092767E" w:rsidRPr="0092767E" w:rsidRDefault="0092767E" w:rsidP="0092767E">
      <w:pPr>
        <w:spacing w:after="0"/>
        <w:jc w:val="both"/>
      </w:pPr>
      <w:r w:rsidRPr="0092767E">
        <w:t>• 8 800 100 00 00 (АО «Почта России»);</w:t>
      </w:r>
    </w:p>
    <w:p w:rsidR="0092767E" w:rsidRPr="0092767E" w:rsidRDefault="0092767E" w:rsidP="0092767E">
      <w:pPr>
        <w:spacing w:after="0"/>
        <w:jc w:val="both"/>
      </w:pPr>
      <w:r w:rsidRPr="0092767E">
        <w:t>• 8 800 600 02 49</w:t>
      </w:r>
      <w:r>
        <w:t xml:space="preserve"> (горячая линия Отделения ПФР).</w:t>
      </w:r>
    </w:p>
    <w:p w:rsidR="0092767E" w:rsidRPr="0092767E" w:rsidRDefault="0092767E" w:rsidP="0092767E">
      <w:pPr>
        <w:spacing w:after="0"/>
        <w:jc w:val="both"/>
      </w:pPr>
      <w:r w:rsidRPr="0092767E">
        <w:t>Перечисление сумм пенсий и иных социальных выплат на счета пенсионеров будет проводиться в прежнем порядке в сроки, установленные Договорами, заключенными между Отделением и кредитными организациями.</w:t>
      </w:r>
    </w:p>
    <w:sectPr w:rsidR="0092767E" w:rsidRPr="0092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765D84"/>
    <w:rsid w:val="008B3AE5"/>
    <w:rsid w:val="0092767E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2021-04-30T12:05:00Z</dcterms:modified>
</cp:coreProperties>
</file>